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D" w:rsidRDefault="00C55912" w:rsidP="008559EA">
      <w:pPr>
        <w:spacing w:after="160" w:line="259" w:lineRule="auto"/>
        <w:jc w:val="center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keynote speaker</w:t>
      </w:r>
      <w:r w:rsidR="008559EA" w:rsidRPr="008559EA">
        <w:rPr>
          <w:rFonts w:hint="eastAsia"/>
          <w:b/>
          <w:sz w:val="36"/>
          <w:szCs w:val="28"/>
        </w:rPr>
        <w:t xml:space="preserve"> JOItmC </w:t>
      </w:r>
      <w:r w:rsidR="008559EA" w:rsidRPr="008559EA">
        <w:rPr>
          <w:b/>
          <w:sz w:val="36"/>
          <w:szCs w:val="28"/>
        </w:rPr>
        <w:t>publishing</w:t>
      </w:r>
      <w:r w:rsidR="008559EA" w:rsidRPr="008559EA">
        <w:rPr>
          <w:rFonts w:hint="eastAsia"/>
          <w:b/>
          <w:sz w:val="36"/>
          <w:szCs w:val="28"/>
        </w:rPr>
        <w:t xml:space="preserve"> issues</w:t>
      </w:r>
    </w:p>
    <w:p w:rsidR="003C0751" w:rsidRPr="003C0751" w:rsidRDefault="003C0751" w:rsidP="003C0751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of </w:t>
      </w:r>
      <w:r w:rsidRPr="008559EA">
        <w:rPr>
          <w:rFonts w:hint="eastAsia"/>
          <w:b/>
          <w:sz w:val="28"/>
          <w:szCs w:val="28"/>
        </w:rPr>
        <w:t xml:space="preserve">SOItmC </w:t>
      </w:r>
      <w:r>
        <w:rPr>
          <w:rFonts w:hint="eastAsia"/>
          <w:b/>
          <w:sz w:val="28"/>
          <w:szCs w:val="28"/>
        </w:rPr>
        <w:t xml:space="preserve">and CSCOM 2016 </w:t>
      </w:r>
    </w:p>
    <w:p w:rsidR="00225DED" w:rsidRPr="00225DED" w:rsidRDefault="00225DED" w:rsidP="00225DED">
      <w:pPr>
        <w:spacing w:after="160" w:line="259" w:lineRule="auto"/>
        <w:jc w:val="center"/>
        <w:rPr>
          <w:rFonts w:ascii="Arial" w:hAnsi="Arial" w:cs="Arial"/>
          <w:sz w:val="22"/>
        </w:rPr>
      </w:pPr>
      <w:r w:rsidRPr="00225DED">
        <w:rPr>
          <w:rFonts w:hint="eastAsia"/>
          <w:b/>
          <w:sz w:val="22"/>
        </w:rPr>
        <w:t>&lt;</w:t>
      </w:r>
      <w:r w:rsidR="00227EB7">
        <w:rPr>
          <w:rFonts w:hint="eastAsia"/>
          <w:b/>
          <w:sz w:val="22"/>
        </w:rPr>
        <w:t>Please, u</w:t>
      </w:r>
      <w:r w:rsidRPr="00225DED">
        <w:rPr>
          <w:rFonts w:hint="eastAsia"/>
          <w:b/>
          <w:sz w:val="22"/>
        </w:rPr>
        <w:t>pload</w:t>
      </w:r>
      <w:r w:rsidR="00227EB7">
        <w:rPr>
          <w:rFonts w:hint="eastAsia"/>
          <w:b/>
          <w:sz w:val="22"/>
        </w:rPr>
        <w:t xml:space="preserve"> </w:t>
      </w:r>
      <w:r w:rsidRPr="00225DED">
        <w:rPr>
          <w:rFonts w:hint="eastAsia"/>
          <w:b/>
          <w:sz w:val="22"/>
        </w:rPr>
        <w:t>at JOItmC from May 1</w:t>
      </w:r>
      <w:r w:rsidRPr="00225DED">
        <w:rPr>
          <w:rFonts w:hint="eastAsia"/>
          <w:b/>
          <w:sz w:val="22"/>
          <w:vertAlign w:val="superscript"/>
        </w:rPr>
        <w:t>st</w:t>
      </w:r>
      <w:r w:rsidR="008559EA">
        <w:rPr>
          <w:rFonts w:hint="eastAsia"/>
          <w:b/>
          <w:sz w:val="22"/>
        </w:rPr>
        <w:t xml:space="preserve"> , least until June 30</w:t>
      </w:r>
      <w:r w:rsidRPr="00225DED">
        <w:rPr>
          <w:rFonts w:hint="eastAsia"/>
          <w:b/>
          <w:sz w:val="22"/>
          <w:vertAlign w:val="superscript"/>
        </w:rPr>
        <w:t>st</w:t>
      </w:r>
      <w:r w:rsidRPr="00225DED">
        <w:rPr>
          <w:rFonts w:hint="eastAsia"/>
          <w:b/>
          <w:sz w:val="22"/>
        </w:rPr>
        <w:t>&gt;</w:t>
      </w:r>
    </w:p>
    <w:p w:rsidR="00225DED" w:rsidRPr="00225DED" w:rsidRDefault="00225DED" w:rsidP="00225DED">
      <w:pPr>
        <w:spacing w:after="160" w:line="259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25DED" w:rsidRDefault="00225DED" w:rsidP="00225DED">
      <w:pPr>
        <w:spacing w:after="160" w:line="259" w:lineRule="auto"/>
        <w:rPr>
          <w:rFonts w:hint="eastAsia"/>
          <w:b/>
        </w:rPr>
      </w:pPr>
      <w:r w:rsidRPr="00225DED">
        <w:rPr>
          <w:rFonts w:ascii="Arial" w:hAnsi="Arial" w:cs="Arial"/>
          <w:b/>
        </w:rPr>
        <w:t>▪</w:t>
      </w:r>
      <w:r w:rsidR="008559EA">
        <w:rPr>
          <w:b/>
        </w:rPr>
        <w:t xml:space="preserve"> </w:t>
      </w:r>
      <w:r w:rsidR="008559EA">
        <w:rPr>
          <w:rFonts w:hint="eastAsia"/>
          <w:b/>
        </w:rPr>
        <w:t>Honor keynote speakers, please upload according to normal process.</w:t>
      </w:r>
    </w:p>
    <w:p w:rsidR="008559EA" w:rsidRPr="00225DED" w:rsidRDefault="008559EA" w:rsidP="008559EA">
      <w:pPr>
        <w:numPr>
          <w:ilvl w:val="0"/>
          <w:numId w:val="2"/>
        </w:numPr>
        <w:spacing w:after="160" w:line="259" w:lineRule="auto"/>
        <w:rPr>
          <w:b/>
        </w:rPr>
      </w:pPr>
      <w:r>
        <w:rPr>
          <w:rFonts w:hint="eastAsia"/>
          <w:b/>
        </w:rPr>
        <w:t xml:space="preserve">During uploading if </w:t>
      </w:r>
      <w:r w:rsidR="00C55912">
        <w:rPr>
          <w:rFonts w:hint="eastAsia"/>
          <w:b/>
        </w:rPr>
        <w:t xml:space="preserve">JOItmC </w:t>
      </w:r>
      <w:r>
        <w:rPr>
          <w:rFonts w:hint="eastAsia"/>
          <w:b/>
        </w:rPr>
        <w:t>system requires agreement of publishing fee, please agree.</w:t>
      </w:r>
    </w:p>
    <w:p w:rsidR="00225DED" w:rsidRPr="00225DED" w:rsidRDefault="008559EA" w:rsidP="00225DED">
      <w:pPr>
        <w:numPr>
          <w:ilvl w:val="0"/>
          <w:numId w:val="1"/>
        </w:numPr>
        <w:spacing w:after="160" w:line="259" w:lineRule="auto"/>
        <w:rPr>
          <w:b/>
        </w:rPr>
      </w:pPr>
      <w:r>
        <w:rPr>
          <w:rFonts w:hint="eastAsia"/>
          <w:b/>
        </w:rPr>
        <w:t>Publishing fee for keynote speakers</w:t>
      </w:r>
      <w:r w:rsidR="00225DED" w:rsidRPr="00225DED">
        <w:rPr>
          <w:rFonts w:hint="eastAsia"/>
          <w:b/>
        </w:rPr>
        <w:t xml:space="preserve"> were paid by DGIST to Springer Press</w:t>
      </w:r>
    </w:p>
    <w:p w:rsidR="007D2A20" w:rsidRDefault="007D2A20" w:rsidP="007D2A20">
      <w:pPr>
        <w:spacing w:after="160" w:line="259" w:lineRule="auto"/>
        <w:rPr>
          <w:rFonts w:ascii="Arial" w:hAnsi="Arial" w:cs="Arial" w:hint="eastAsia"/>
        </w:rPr>
      </w:pPr>
    </w:p>
    <w:p w:rsidR="007D2A20" w:rsidRPr="007D2A20" w:rsidRDefault="007D2A20" w:rsidP="007D2A20">
      <w:pPr>
        <w:spacing w:after="160" w:line="259" w:lineRule="auto"/>
        <w:rPr>
          <w:rFonts w:ascii="Arial" w:hAnsi="Arial" w:cs="Arial"/>
        </w:rPr>
      </w:pPr>
    </w:p>
    <w:p w:rsidR="00225DED" w:rsidRPr="007D2A20" w:rsidRDefault="007D2A20" w:rsidP="00225DED">
      <w:pPr>
        <w:spacing w:after="160" w:line="259" w:lineRule="auto"/>
        <w:rPr>
          <w:rFonts w:ascii="Arial" w:hAnsi="Arial" w:cs="Arial"/>
        </w:rPr>
      </w:pPr>
      <w:r w:rsidRPr="007D2A20">
        <w:rPr>
          <w:rFonts w:ascii="Arial" w:hAnsi="Arial" w:cs="Arial"/>
        </w:rPr>
        <w:t xml:space="preserve">• Paper </w:t>
      </w:r>
      <w:r w:rsidRPr="007D2A20">
        <w:rPr>
          <w:rFonts w:ascii="Arial" w:hAnsi="Arial" w:cs="Arial" w:hint="eastAsia"/>
        </w:rPr>
        <w:t>1</w:t>
      </w:r>
      <w:r w:rsidR="00225DED" w:rsidRPr="007D2A20">
        <w:rPr>
          <w:rFonts w:ascii="Arial" w:hAnsi="Arial" w:cs="Arial"/>
        </w:rPr>
        <w:t xml:space="preserve">: “Theory of Open inclusive innovation for reciprocal, responsive and respectful outcomes: </w:t>
      </w:r>
    </w:p>
    <w:p w:rsidR="00225DED" w:rsidRPr="007D2A20" w:rsidRDefault="00225DED" w:rsidP="007D2A20">
      <w:pPr>
        <w:spacing w:after="160" w:line="259" w:lineRule="auto"/>
        <w:ind w:firstLineChars="500" w:firstLine="1000"/>
        <w:rPr>
          <w:rFonts w:ascii="Arial" w:hAnsi="Arial" w:cs="Arial"/>
        </w:rPr>
      </w:pPr>
      <w:r w:rsidRPr="007D2A20">
        <w:rPr>
          <w:rFonts w:ascii="Arial" w:hAnsi="Arial" w:cs="Arial"/>
        </w:rPr>
        <w:t xml:space="preserve">Coping creatively with climatic, institutional and market risks” </w:t>
      </w:r>
    </w:p>
    <w:p w:rsidR="00225DED" w:rsidRPr="007D2A20" w:rsidRDefault="00225DED" w:rsidP="003C0751">
      <w:pPr>
        <w:spacing w:after="160" w:line="259" w:lineRule="auto"/>
        <w:ind w:firstLineChars="500" w:firstLine="1000"/>
        <w:rPr>
          <w:rFonts w:ascii="Arial" w:hAnsi="Arial" w:cs="Arial"/>
        </w:rPr>
      </w:pPr>
      <w:r w:rsidRPr="007D2A20">
        <w:rPr>
          <w:rFonts w:ascii="Arial" w:hAnsi="Arial" w:cs="Arial"/>
        </w:rPr>
        <w:t>by Anil k Gupta and Anamika R Dey</w:t>
      </w:r>
    </w:p>
    <w:p w:rsidR="00225DED" w:rsidRPr="008559EA" w:rsidRDefault="007D2A20" w:rsidP="00225DED">
      <w:pPr>
        <w:spacing w:after="160" w:line="259" w:lineRule="auto"/>
        <w:rPr>
          <w:rFonts w:ascii="Arial" w:hAnsi="Arial" w:cs="Arial"/>
          <w:color w:val="FF0000"/>
        </w:rPr>
      </w:pPr>
      <w:r w:rsidRPr="007D2A20">
        <w:rPr>
          <w:rFonts w:ascii="Arial" w:hAnsi="Arial" w:cs="Arial"/>
        </w:rPr>
        <w:t xml:space="preserve">• Paper </w:t>
      </w:r>
      <w:r w:rsidRPr="007D2A20">
        <w:rPr>
          <w:rFonts w:ascii="Arial" w:hAnsi="Arial" w:cs="Arial" w:hint="eastAsia"/>
        </w:rPr>
        <w:t>2</w:t>
      </w:r>
      <w:r w:rsidR="00225DED" w:rsidRPr="007D2A20">
        <w:rPr>
          <w:rFonts w:ascii="Arial" w:hAnsi="Arial" w:cs="Arial"/>
        </w:rPr>
        <w:t xml:space="preserve">: “Dynamics from Open Innovation to Evolutionary Change” </w:t>
      </w:r>
      <w:r w:rsidR="008559EA" w:rsidRPr="008559EA">
        <w:rPr>
          <w:rFonts w:ascii="Arial" w:hAnsi="Arial" w:cs="Arial" w:hint="eastAsia"/>
          <w:color w:val="FF0000"/>
        </w:rPr>
        <w:t>&lt;2016, May 14p published&gt;</w:t>
      </w:r>
    </w:p>
    <w:p w:rsidR="00225DED" w:rsidRPr="007D2A20" w:rsidRDefault="00225DED" w:rsidP="003C0751">
      <w:pPr>
        <w:spacing w:after="160" w:line="259" w:lineRule="auto"/>
        <w:ind w:firstLineChars="500" w:firstLine="1000"/>
        <w:rPr>
          <w:rFonts w:ascii="Arial" w:hAnsi="Arial" w:cs="Arial"/>
        </w:rPr>
      </w:pPr>
      <w:r w:rsidRPr="007D2A20">
        <w:rPr>
          <w:rFonts w:ascii="Arial" w:hAnsi="Arial" w:cs="Arial"/>
        </w:rPr>
        <w:t>by JinHyo Joseph Yun, DongKyu Won, KyungBae Park</w:t>
      </w:r>
    </w:p>
    <w:p w:rsidR="008559EA" w:rsidRPr="008559EA" w:rsidRDefault="007D2A20" w:rsidP="008559EA">
      <w:pPr>
        <w:spacing w:after="160" w:line="259" w:lineRule="auto"/>
        <w:rPr>
          <w:rFonts w:ascii="Arial" w:hAnsi="Arial" w:cs="Arial"/>
        </w:rPr>
      </w:pPr>
      <w:r w:rsidRPr="007D2A20">
        <w:rPr>
          <w:rFonts w:ascii="Arial" w:hAnsi="Arial" w:cs="Arial"/>
        </w:rPr>
        <w:t xml:space="preserve">• Paper </w:t>
      </w:r>
      <w:r w:rsidRPr="007D2A20">
        <w:rPr>
          <w:rFonts w:ascii="Arial" w:hAnsi="Arial" w:cs="Arial" w:hint="eastAsia"/>
        </w:rPr>
        <w:t>3</w:t>
      </w:r>
      <w:r w:rsidR="00225DED" w:rsidRPr="007D2A20">
        <w:rPr>
          <w:rFonts w:ascii="Arial" w:hAnsi="Arial" w:cs="Arial"/>
        </w:rPr>
        <w:t xml:space="preserve">: </w:t>
      </w:r>
      <w:r w:rsidR="008559EA" w:rsidRPr="008559EA">
        <w:rPr>
          <w:rFonts w:ascii="Arial" w:hAnsi="Arial" w:cs="Arial" w:hint="eastAsia"/>
        </w:rPr>
        <w:t>“</w:t>
      </w:r>
      <w:r w:rsidR="008559EA" w:rsidRPr="008559EA">
        <w:rPr>
          <w:rFonts w:ascii="Arial" w:hAnsi="Arial" w:cs="Arial"/>
        </w:rPr>
        <w:t xml:space="preserve">Open Innovation” and “Triple Helix” Models of Innovation: </w:t>
      </w:r>
    </w:p>
    <w:p w:rsidR="008559EA" w:rsidRPr="008559EA" w:rsidRDefault="008559EA" w:rsidP="008559EA">
      <w:pPr>
        <w:spacing w:after="160" w:line="259" w:lineRule="auto"/>
        <w:ind w:firstLineChars="550" w:firstLine="1100"/>
        <w:rPr>
          <w:rFonts w:ascii="Arial" w:hAnsi="Arial" w:cs="Arial"/>
        </w:rPr>
      </w:pPr>
      <w:r w:rsidRPr="008559EA">
        <w:rPr>
          <w:rFonts w:ascii="Arial" w:hAnsi="Arial" w:cs="Arial"/>
        </w:rPr>
        <w:t xml:space="preserve">Can Synergy in </w:t>
      </w:r>
      <w:r>
        <w:rPr>
          <w:rFonts w:ascii="Arial" w:hAnsi="Arial" w:cs="Arial"/>
        </w:rPr>
        <w:t>Innovation Systems Be Measured?</w:t>
      </w:r>
    </w:p>
    <w:p w:rsidR="008559EA" w:rsidRDefault="008559EA" w:rsidP="003C0751">
      <w:pPr>
        <w:spacing w:after="160" w:line="259" w:lineRule="auto"/>
        <w:ind w:firstLineChars="450" w:firstLine="90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by </w:t>
      </w:r>
      <w:r>
        <w:rPr>
          <w:rFonts w:ascii="Arial" w:hAnsi="Arial" w:cs="Arial"/>
        </w:rPr>
        <w:t xml:space="preserve">Loet Leydesdorff </w:t>
      </w:r>
      <w:r>
        <w:rPr>
          <w:rFonts w:ascii="Arial" w:hAnsi="Arial" w:cs="Arial" w:hint="eastAsia"/>
        </w:rPr>
        <w:t>(Corr.)</w:t>
      </w:r>
      <w:r w:rsidRPr="008559EA">
        <w:rPr>
          <w:rFonts w:ascii="Arial" w:hAnsi="Arial" w:cs="Arial"/>
        </w:rPr>
        <w:t xml:space="preserve"> &amp; Inga Ivanova  </w:t>
      </w:r>
    </w:p>
    <w:p w:rsidR="008559EA" w:rsidRDefault="007D2A20" w:rsidP="008559EA">
      <w:pPr>
        <w:spacing w:after="160" w:line="259" w:lineRule="auto"/>
        <w:ind w:left="400" w:hangingChars="200" w:hanging="400"/>
        <w:rPr>
          <w:rFonts w:ascii="Arial" w:hAnsi="Arial" w:cs="Arial" w:hint="eastAsia"/>
        </w:rPr>
      </w:pPr>
      <w:r w:rsidRPr="007D2A20">
        <w:rPr>
          <w:rFonts w:ascii="Arial" w:hAnsi="Arial" w:cs="Arial"/>
        </w:rPr>
        <w:t xml:space="preserve">• Paper </w:t>
      </w:r>
      <w:r w:rsidRPr="007D2A20">
        <w:rPr>
          <w:rFonts w:ascii="Arial" w:hAnsi="Arial" w:cs="Arial" w:hint="eastAsia"/>
        </w:rPr>
        <w:t>4</w:t>
      </w:r>
      <w:r w:rsidR="00225DED" w:rsidRPr="007D2A20">
        <w:rPr>
          <w:rFonts w:ascii="Arial" w:hAnsi="Arial" w:cs="Arial"/>
        </w:rPr>
        <w:t>: “Smart cities in the making: success and failure factors from global practices”</w:t>
      </w:r>
    </w:p>
    <w:p w:rsidR="00225DED" w:rsidRPr="008559EA" w:rsidRDefault="00225DED" w:rsidP="008559EA">
      <w:pPr>
        <w:spacing w:after="160" w:line="259" w:lineRule="auto"/>
        <w:ind w:leftChars="200" w:left="400" w:firstLineChars="150" w:firstLine="300"/>
        <w:rPr>
          <w:rFonts w:ascii="Arial" w:hAnsi="Arial" w:cs="Arial"/>
          <w:color w:val="FF0000"/>
        </w:rPr>
      </w:pPr>
      <w:r w:rsidRPr="007D2A20">
        <w:rPr>
          <w:rFonts w:ascii="Arial" w:hAnsi="Arial" w:cs="Arial"/>
        </w:rPr>
        <w:t xml:space="preserve"> </w:t>
      </w:r>
      <w:r w:rsidR="008559EA">
        <w:rPr>
          <w:rFonts w:ascii="Arial" w:hAnsi="Arial" w:cs="Arial" w:hint="eastAsia"/>
          <w:color w:val="FF0000"/>
        </w:rPr>
        <w:t>&lt;Under second round</w:t>
      </w:r>
      <w:r w:rsidR="008559EA" w:rsidRPr="008559EA">
        <w:rPr>
          <w:rFonts w:ascii="Arial" w:hAnsi="Arial" w:cs="Arial" w:hint="eastAsia"/>
          <w:color w:val="FF0000"/>
        </w:rPr>
        <w:t xml:space="preserve"> to publish&gt;</w:t>
      </w:r>
    </w:p>
    <w:p w:rsidR="00225DED" w:rsidRPr="007D2A20" w:rsidRDefault="00225DED" w:rsidP="003C0751">
      <w:pPr>
        <w:spacing w:after="160" w:line="259" w:lineRule="auto"/>
        <w:ind w:firstLineChars="400" w:firstLine="800"/>
        <w:rPr>
          <w:rFonts w:ascii="Arial" w:hAnsi="Arial" w:cs="Arial"/>
        </w:rPr>
      </w:pPr>
      <w:r w:rsidRPr="007D2A20">
        <w:rPr>
          <w:rFonts w:ascii="Arial" w:hAnsi="Arial" w:cs="Arial"/>
        </w:rPr>
        <w:t>by Tan Yigitcanlar</w:t>
      </w:r>
    </w:p>
    <w:p w:rsidR="00225DED" w:rsidRPr="007D2A20" w:rsidRDefault="007D2A20" w:rsidP="00225DED">
      <w:pPr>
        <w:spacing w:after="160" w:line="259" w:lineRule="auto"/>
        <w:rPr>
          <w:rFonts w:ascii="Arial" w:hAnsi="Arial" w:cs="Arial"/>
        </w:rPr>
      </w:pPr>
      <w:r w:rsidRPr="007D2A20">
        <w:rPr>
          <w:rFonts w:ascii="Arial" w:hAnsi="Arial" w:cs="Arial"/>
        </w:rPr>
        <w:t xml:space="preserve">• Paper </w:t>
      </w:r>
      <w:r w:rsidRPr="007D2A20">
        <w:rPr>
          <w:rFonts w:ascii="Arial" w:hAnsi="Arial" w:cs="Arial" w:hint="eastAsia"/>
        </w:rPr>
        <w:t>5</w:t>
      </w:r>
      <w:r w:rsidR="00225DED" w:rsidRPr="007D2A20">
        <w:rPr>
          <w:rFonts w:ascii="Arial" w:hAnsi="Arial" w:cs="Arial"/>
        </w:rPr>
        <w:t xml:space="preserve">: “What Kind of Innovations Do We Need to Secure our Future?” </w:t>
      </w:r>
    </w:p>
    <w:p w:rsidR="00225DED" w:rsidRPr="007D2A20" w:rsidRDefault="00225DED" w:rsidP="003C0751">
      <w:pPr>
        <w:spacing w:after="160" w:line="259" w:lineRule="auto"/>
        <w:ind w:firstLineChars="400" w:firstLine="800"/>
        <w:rPr>
          <w:rFonts w:ascii="Arial" w:hAnsi="Arial" w:cs="Arial"/>
        </w:rPr>
      </w:pPr>
      <w:r w:rsidRPr="007D2A20">
        <w:rPr>
          <w:rFonts w:ascii="Arial" w:hAnsi="Arial" w:cs="Arial"/>
        </w:rPr>
        <w:t>by Ulrich Witt</w:t>
      </w:r>
    </w:p>
    <w:p w:rsidR="006B1CDD" w:rsidRPr="007D2A20" w:rsidRDefault="00841FE6" w:rsidP="008559EA">
      <w:pPr>
        <w:ind w:left="800" w:hangingChars="400" w:hanging="800"/>
        <w:rPr>
          <w:rFonts w:ascii="Arial" w:hAnsi="Arial" w:cs="Arial" w:hint="eastAsia"/>
          <w:color w:val="000000"/>
        </w:rPr>
      </w:pPr>
      <w:r w:rsidRPr="007D2A20">
        <w:rPr>
          <w:rFonts w:ascii="Arial" w:hAnsi="Arial" w:cs="Arial"/>
        </w:rPr>
        <w:t>•</w:t>
      </w:r>
      <w:r w:rsidRPr="007D2A20">
        <w:rPr>
          <w:rFonts w:ascii="Arial" w:hAnsi="Arial" w:cs="Arial" w:hint="eastAsia"/>
        </w:rPr>
        <w:t xml:space="preserve"> </w:t>
      </w:r>
      <w:r w:rsidRPr="007D2A20">
        <w:rPr>
          <w:rFonts w:ascii="Arial" w:hAnsi="Arial" w:cs="Arial"/>
        </w:rPr>
        <w:t>P</w:t>
      </w:r>
      <w:r w:rsidR="007D2A20" w:rsidRPr="007D2A20">
        <w:rPr>
          <w:rFonts w:ascii="Arial" w:hAnsi="Arial" w:cs="Arial" w:hint="eastAsia"/>
        </w:rPr>
        <w:t>aper 6</w:t>
      </w:r>
      <w:r w:rsidR="006B1CDD" w:rsidRPr="007D2A20">
        <w:t xml:space="preserve"> </w:t>
      </w:r>
      <w:r w:rsidR="006B1CDD" w:rsidRPr="007D2A20">
        <w:rPr>
          <w:rFonts w:ascii="Arial" w:hAnsi="Arial" w:cs="Arial"/>
          <w:color w:val="000000"/>
        </w:rPr>
        <w:t>Complex Spaces: Global Innovation Networks &amp; Territorial Innovation Systems in Information &amp; Communication Technologies</w:t>
      </w:r>
    </w:p>
    <w:p w:rsidR="00841FE6" w:rsidRPr="007D2A20" w:rsidRDefault="008559EA" w:rsidP="003C0751">
      <w:pPr>
        <w:spacing w:after="160" w:line="259" w:lineRule="auto"/>
        <w:ind w:firstLineChars="400" w:firstLine="800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841FE6" w:rsidRPr="007D2A20">
        <w:rPr>
          <w:rFonts w:ascii="Arial" w:hAnsi="Arial" w:cs="Arial" w:hint="eastAsia"/>
        </w:rPr>
        <w:t>y Philip Cooke</w:t>
      </w:r>
    </w:p>
    <w:p w:rsidR="006B1CDD" w:rsidRPr="007D2A20" w:rsidRDefault="00225DED" w:rsidP="006B1CDD">
      <w:pPr>
        <w:spacing w:after="160" w:line="259" w:lineRule="auto"/>
        <w:rPr>
          <w:rFonts w:ascii="Arial Unicode MS" w:eastAsia="Arial Unicode MS" w:hAnsi="Arial Unicode MS" w:cs="Arial Unicode MS" w:hint="eastAsia"/>
          <w:szCs w:val="20"/>
        </w:rPr>
      </w:pPr>
      <w:r w:rsidRPr="007D2A20">
        <w:rPr>
          <w:rFonts w:ascii="Arial" w:hAnsi="Arial" w:cs="Arial"/>
        </w:rPr>
        <w:t>•</w:t>
      </w:r>
      <w:r w:rsidRPr="007D2A20">
        <w:rPr>
          <w:rFonts w:ascii="Arial" w:hAnsi="Arial" w:cs="Arial" w:hint="eastAsia"/>
        </w:rPr>
        <w:t xml:space="preserve"> </w:t>
      </w:r>
      <w:r w:rsidR="007D2A20" w:rsidRPr="007D2A20">
        <w:rPr>
          <w:rFonts w:ascii="Arial" w:hAnsi="Arial" w:cs="Arial" w:hint="eastAsia"/>
        </w:rPr>
        <w:t>Paper7</w:t>
      </w:r>
      <w:r w:rsidRPr="007D2A20">
        <w:rPr>
          <w:rFonts w:ascii="Arial" w:hAnsi="Arial" w:cs="Arial" w:hint="eastAsia"/>
        </w:rPr>
        <w:t>:</w:t>
      </w:r>
      <w:r w:rsidR="006B1CDD" w:rsidRPr="007D2A20">
        <w:rPr>
          <w:rFonts w:ascii="Arial" w:hAnsi="Arial" w:cs="Arial" w:hint="eastAsia"/>
        </w:rPr>
        <w:t xml:space="preserve"> </w:t>
      </w:r>
      <w:r w:rsidR="006B1CDD" w:rsidRPr="007D2A20">
        <w:rPr>
          <w:rFonts w:ascii="Arial Unicode MS" w:eastAsia="Arial Unicode MS" w:hAnsi="Arial Unicode MS" w:cs="Arial Unicode MS"/>
          <w:szCs w:val="20"/>
        </w:rPr>
        <w:t>“</w:t>
      </w:r>
      <w:r w:rsidRPr="007D2A20">
        <w:rPr>
          <w:rFonts w:ascii="Arial Unicode MS" w:eastAsia="Arial Unicode MS" w:hAnsi="Arial Unicode MS" w:cs="Arial Unicode MS" w:hint="eastAsia"/>
          <w:szCs w:val="20"/>
        </w:rPr>
        <w:t xml:space="preserve"> </w:t>
      </w:r>
      <w:r w:rsidR="006B1CDD" w:rsidRPr="007D2A20">
        <w:rPr>
          <w:rFonts w:ascii="Arial Unicode MS" w:eastAsia="Arial Unicode MS" w:hAnsi="Arial Unicode MS" w:cs="Arial Unicode MS" w:hint="eastAsia"/>
          <w:szCs w:val="20"/>
        </w:rPr>
        <w:t>Applications of Open Innovation to Improve Supply Chain Functions</w:t>
      </w:r>
      <w:r w:rsidR="006B1CDD" w:rsidRPr="007D2A20">
        <w:rPr>
          <w:rFonts w:ascii="Arial Unicode MS" w:eastAsia="Arial Unicode MS" w:hAnsi="Arial Unicode MS" w:cs="Arial Unicode MS"/>
          <w:szCs w:val="20"/>
        </w:rPr>
        <w:t>”</w:t>
      </w:r>
    </w:p>
    <w:p w:rsidR="00225DED" w:rsidRPr="007D2A20" w:rsidRDefault="008559EA" w:rsidP="003C0751">
      <w:pPr>
        <w:spacing w:after="160" w:line="259" w:lineRule="auto"/>
        <w:ind w:firstLineChars="400" w:firstLine="800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225DED" w:rsidRPr="007D2A20">
        <w:rPr>
          <w:rFonts w:ascii="Arial" w:hAnsi="Arial" w:cs="Arial" w:hint="eastAsia"/>
        </w:rPr>
        <w:t>y TaeHo Park</w:t>
      </w:r>
    </w:p>
    <w:p w:rsidR="00225DED" w:rsidRPr="007D2A20" w:rsidRDefault="00225DED" w:rsidP="00225DED">
      <w:pPr>
        <w:spacing w:after="160" w:line="259" w:lineRule="auto"/>
        <w:rPr>
          <w:rFonts w:ascii="Arial" w:hAnsi="Arial" w:cs="Arial"/>
          <w:color w:val="FF0000"/>
        </w:rPr>
      </w:pPr>
      <w:r w:rsidRPr="007D2A20">
        <w:rPr>
          <w:rFonts w:ascii="Arial" w:hAnsi="Arial" w:cs="Arial"/>
        </w:rPr>
        <w:t>•</w:t>
      </w:r>
      <w:r w:rsidRPr="007D2A20">
        <w:rPr>
          <w:rFonts w:ascii="Arial" w:hAnsi="Arial" w:cs="Arial" w:hint="eastAsia"/>
        </w:rPr>
        <w:t xml:space="preserve"> </w:t>
      </w:r>
      <w:r w:rsidR="007D2A20" w:rsidRPr="007D2A20">
        <w:rPr>
          <w:rFonts w:ascii="Arial" w:hAnsi="Arial" w:cs="Arial" w:hint="eastAsia"/>
        </w:rPr>
        <w:t>Paper8</w:t>
      </w:r>
      <w:r w:rsidRPr="007D2A20">
        <w:rPr>
          <w:rFonts w:ascii="Arial" w:hAnsi="Arial" w:cs="Arial" w:hint="eastAsia"/>
        </w:rPr>
        <w:t xml:space="preserve">: </w:t>
      </w:r>
      <w:r w:rsidR="00590EE6" w:rsidRPr="00590EE6">
        <w:rPr>
          <w:rFonts w:ascii="Arial" w:hAnsi="Arial" w:cs="Arial"/>
        </w:rPr>
        <w:t>Business Schools in Crisis</w:t>
      </w:r>
    </w:p>
    <w:p w:rsidR="00225DED" w:rsidRPr="007D2A20" w:rsidRDefault="001A68C3" w:rsidP="00225DED">
      <w:pPr>
        <w:spacing w:after="160" w:line="259" w:lineRule="auto"/>
        <w:rPr>
          <w:rFonts w:ascii="Arial" w:hAnsi="Arial" w:cs="Arial"/>
        </w:rPr>
      </w:pPr>
      <w:r w:rsidRPr="007D2A20">
        <w:rPr>
          <w:rFonts w:ascii="Arial" w:hAnsi="Arial" w:cs="Arial" w:hint="eastAsia"/>
          <w:color w:val="FF0000"/>
        </w:rPr>
        <w:t xml:space="preserve"> </w:t>
      </w:r>
      <w:r w:rsidR="00B520F5" w:rsidRPr="007D2A20">
        <w:rPr>
          <w:rFonts w:ascii="Arial" w:hAnsi="Arial" w:cs="Arial" w:hint="eastAsia"/>
          <w:color w:val="FF0000"/>
        </w:rPr>
        <w:t xml:space="preserve">      </w:t>
      </w:r>
      <w:r w:rsidR="003C0751">
        <w:rPr>
          <w:rFonts w:ascii="Arial" w:hAnsi="Arial" w:cs="Arial" w:hint="eastAsia"/>
          <w:color w:val="FF0000"/>
        </w:rPr>
        <w:t xml:space="preserve"> </w:t>
      </w:r>
      <w:r w:rsidR="003C0751">
        <w:rPr>
          <w:rFonts w:ascii="Arial" w:hAnsi="Arial" w:cs="Arial" w:hint="eastAsia"/>
        </w:rPr>
        <w:t>b</w:t>
      </w:r>
      <w:r w:rsidR="00225DED" w:rsidRPr="007D2A20">
        <w:rPr>
          <w:rFonts w:ascii="Arial" w:hAnsi="Arial" w:cs="Arial" w:hint="eastAsia"/>
        </w:rPr>
        <w:t xml:space="preserve">y </w:t>
      </w:r>
      <w:r w:rsidR="00590EE6" w:rsidRPr="00590EE6">
        <w:rPr>
          <w:rFonts w:ascii="Arial" w:hAnsi="Arial" w:cs="Arial"/>
        </w:rPr>
        <w:t>F. Phillips, C.H. Hsieh, C. Ingene and L. Golden</w:t>
      </w:r>
    </w:p>
    <w:p w:rsidR="007D2A20" w:rsidRPr="007D2A20" w:rsidRDefault="007D2A20" w:rsidP="007D2A20">
      <w:pPr>
        <w:spacing w:after="160" w:line="259" w:lineRule="auto"/>
        <w:rPr>
          <w:rFonts w:ascii="Arial" w:hAnsi="Arial" w:cs="Arial"/>
        </w:rPr>
      </w:pPr>
      <w:r w:rsidRPr="007D2A20">
        <w:rPr>
          <w:rFonts w:ascii="Arial" w:hAnsi="Arial" w:cs="Arial" w:hint="eastAsia"/>
        </w:rPr>
        <w:t xml:space="preserve"> </w:t>
      </w:r>
    </w:p>
    <w:sectPr w:rsidR="007D2A20" w:rsidRPr="007D2A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5D" w:rsidRDefault="00702E5D" w:rsidP="0060264D">
      <w:pPr>
        <w:spacing w:after="0" w:line="240" w:lineRule="auto"/>
      </w:pPr>
      <w:r>
        <w:separator/>
      </w:r>
    </w:p>
  </w:endnote>
  <w:endnote w:type="continuationSeparator" w:id="0">
    <w:p w:rsidR="00702E5D" w:rsidRDefault="00702E5D" w:rsidP="0060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5D" w:rsidRDefault="00702E5D" w:rsidP="0060264D">
      <w:pPr>
        <w:spacing w:after="0" w:line="240" w:lineRule="auto"/>
      </w:pPr>
      <w:r>
        <w:separator/>
      </w:r>
    </w:p>
  </w:footnote>
  <w:footnote w:type="continuationSeparator" w:id="0">
    <w:p w:rsidR="00702E5D" w:rsidRDefault="00702E5D" w:rsidP="0060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4976"/>
    <w:multiLevelType w:val="hybridMultilevel"/>
    <w:tmpl w:val="76307434"/>
    <w:lvl w:ilvl="0" w:tplc="5FD01A62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755E58ED"/>
    <w:multiLevelType w:val="hybridMultilevel"/>
    <w:tmpl w:val="7E400110"/>
    <w:lvl w:ilvl="0" w:tplc="62E2E1C2">
      <w:start w:val="3"/>
      <w:numFmt w:val="bullet"/>
      <w:lvlText w:val=""/>
      <w:lvlJc w:val="left"/>
      <w:pPr>
        <w:ind w:left="55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D"/>
    <w:rsid w:val="00004131"/>
    <w:rsid w:val="00006CBC"/>
    <w:rsid w:val="000139B3"/>
    <w:rsid w:val="00023988"/>
    <w:rsid w:val="000246A8"/>
    <w:rsid w:val="00034910"/>
    <w:rsid w:val="000509B2"/>
    <w:rsid w:val="000654AF"/>
    <w:rsid w:val="00073EC2"/>
    <w:rsid w:val="00086FD4"/>
    <w:rsid w:val="000940CF"/>
    <w:rsid w:val="00094207"/>
    <w:rsid w:val="000A1A05"/>
    <w:rsid w:val="000A644A"/>
    <w:rsid w:val="000A79CB"/>
    <w:rsid w:val="000B02B9"/>
    <w:rsid w:val="000B2BDA"/>
    <w:rsid w:val="000B3953"/>
    <w:rsid w:val="000B4D4C"/>
    <w:rsid w:val="000B736E"/>
    <w:rsid w:val="000D1C4F"/>
    <w:rsid w:val="000D2471"/>
    <w:rsid w:val="000D7843"/>
    <w:rsid w:val="001039EC"/>
    <w:rsid w:val="00103B56"/>
    <w:rsid w:val="0010407E"/>
    <w:rsid w:val="00111AD5"/>
    <w:rsid w:val="0012042A"/>
    <w:rsid w:val="001318C3"/>
    <w:rsid w:val="00146B55"/>
    <w:rsid w:val="00146F53"/>
    <w:rsid w:val="00155D7B"/>
    <w:rsid w:val="00157213"/>
    <w:rsid w:val="00170A3D"/>
    <w:rsid w:val="00175F06"/>
    <w:rsid w:val="00182CB2"/>
    <w:rsid w:val="00183F51"/>
    <w:rsid w:val="0019124B"/>
    <w:rsid w:val="00193B8F"/>
    <w:rsid w:val="00197D51"/>
    <w:rsid w:val="001A588B"/>
    <w:rsid w:val="001A68C3"/>
    <w:rsid w:val="001C0285"/>
    <w:rsid w:val="001C68E2"/>
    <w:rsid w:val="001C75BD"/>
    <w:rsid w:val="001E3D43"/>
    <w:rsid w:val="001E3ECB"/>
    <w:rsid w:val="001E5A15"/>
    <w:rsid w:val="001F1334"/>
    <w:rsid w:val="001F5249"/>
    <w:rsid w:val="001F6F52"/>
    <w:rsid w:val="002003CB"/>
    <w:rsid w:val="0020170F"/>
    <w:rsid w:val="00211ADD"/>
    <w:rsid w:val="002122D8"/>
    <w:rsid w:val="00216E0F"/>
    <w:rsid w:val="00225DED"/>
    <w:rsid w:val="00227EB7"/>
    <w:rsid w:val="002302A2"/>
    <w:rsid w:val="0023200C"/>
    <w:rsid w:val="0023635F"/>
    <w:rsid w:val="0024038D"/>
    <w:rsid w:val="00243CD7"/>
    <w:rsid w:val="00256C6D"/>
    <w:rsid w:val="00257A1C"/>
    <w:rsid w:val="0026399F"/>
    <w:rsid w:val="00264D43"/>
    <w:rsid w:val="00264ECC"/>
    <w:rsid w:val="00276929"/>
    <w:rsid w:val="00280DD4"/>
    <w:rsid w:val="00280DE9"/>
    <w:rsid w:val="00281627"/>
    <w:rsid w:val="00284E61"/>
    <w:rsid w:val="002A2704"/>
    <w:rsid w:val="002B1A5B"/>
    <w:rsid w:val="002C2E19"/>
    <w:rsid w:val="002C4512"/>
    <w:rsid w:val="002C6EAB"/>
    <w:rsid w:val="002D12EB"/>
    <w:rsid w:val="002D60E8"/>
    <w:rsid w:val="002D68C0"/>
    <w:rsid w:val="002D6D6D"/>
    <w:rsid w:val="002E3E7D"/>
    <w:rsid w:val="002E5CED"/>
    <w:rsid w:val="002F4DF9"/>
    <w:rsid w:val="002F734B"/>
    <w:rsid w:val="002F7673"/>
    <w:rsid w:val="00307253"/>
    <w:rsid w:val="003274D7"/>
    <w:rsid w:val="00332215"/>
    <w:rsid w:val="003449E9"/>
    <w:rsid w:val="003510AE"/>
    <w:rsid w:val="00357A33"/>
    <w:rsid w:val="00361F76"/>
    <w:rsid w:val="00363B01"/>
    <w:rsid w:val="003658C3"/>
    <w:rsid w:val="003763D9"/>
    <w:rsid w:val="00376681"/>
    <w:rsid w:val="003844C1"/>
    <w:rsid w:val="003A3851"/>
    <w:rsid w:val="003A69E5"/>
    <w:rsid w:val="003B78B6"/>
    <w:rsid w:val="003C0751"/>
    <w:rsid w:val="003E3B67"/>
    <w:rsid w:val="003F351E"/>
    <w:rsid w:val="003F4460"/>
    <w:rsid w:val="004015DE"/>
    <w:rsid w:val="00423078"/>
    <w:rsid w:val="0042448A"/>
    <w:rsid w:val="004272F9"/>
    <w:rsid w:val="00442D62"/>
    <w:rsid w:val="00443799"/>
    <w:rsid w:val="004527B6"/>
    <w:rsid w:val="004544B9"/>
    <w:rsid w:val="0045784F"/>
    <w:rsid w:val="004616F3"/>
    <w:rsid w:val="0047311F"/>
    <w:rsid w:val="00474ACC"/>
    <w:rsid w:val="0049340D"/>
    <w:rsid w:val="004A6DFE"/>
    <w:rsid w:val="004B1EE3"/>
    <w:rsid w:val="004C1049"/>
    <w:rsid w:val="004C232C"/>
    <w:rsid w:val="004D0925"/>
    <w:rsid w:val="004D6592"/>
    <w:rsid w:val="004F16A9"/>
    <w:rsid w:val="004F3AFF"/>
    <w:rsid w:val="004F3E6E"/>
    <w:rsid w:val="004F41D4"/>
    <w:rsid w:val="005009E8"/>
    <w:rsid w:val="0051623A"/>
    <w:rsid w:val="00523B75"/>
    <w:rsid w:val="005301A4"/>
    <w:rsid w:val="00531771"/>
    <w:rsid w:val="00534165"/>
    <w:rsid w:val="0054108F"/>
    <w:rsid w:val="005410BA"/>
    <w:rsid w:val="00541CAC"/>
    <w:rsid w:val="00562040"/>
    <w:rsid w:val="00562DB4"/>
    <w:rsid w:val="00576711"/>
    <w:rsid w:val="005854CE"/>
    <w:rsid w:val="00587748"/>
    <w:rsid w:val="00587998"/>
    <w:rsid w:val="00590551"/>
    <w:rsid w:val="00590EE6"/>
    <w:rsid w:val="005A2F0E"/>
    <w:rsid w:val="005E257F"/>
    <w:rsid w:val="005E56EC"/>
    <w:rsid w:val="005F5571"/>
    <w:rsid w:val="0060264D"/>
    <w:rsid w:val="00605431"/>
    <w:rsid w:val="00605DCB"/>
    <w:rsid w:val="00614CB7"/>
    <w:rsid w:val="00622AE3"/>
    <w:rsid w:val="00625B63"/>
    <w:rsid w:val="00644A5A"/>
    <w:rsid w:val="00645581"/>
    <w:rsid w:val="00647E15"/>
    <w:rsid w:val="00651327"/>
    <w:rsid w:val="006627CC"/>
    <w:rsid w:val="006644F7"/>
    <w:rsid w:val="00686630"/>
    <w:rsid w:val="00695BA2"/>
    <w:rsid w:val="006A009F"/>
    <w:rsid w:val="006A2DB0"/>
    <w:rsid w:val="006A2F5E"/>
    <w:rsid w:val="006B1CDD"/>
    <w:rsid w:val="006C0A31"/>
    <w:rsid w:val="006C5FAC"/>
    <w:rsid w:val="006C788A"/>
    <w:rsid w:val="006D39BD"/>
    <w:rsid w:val="006D4CD9"/>
    <w:rsid w:val="00702A4B"/>
    <w:rsid w:val="00702E5D"/>
    <w:rsid w:val="007052D4"/>
    <w:rsid w:val="0073265D"/>
    <w:rsid w:val="00745E23"/>
    <w:rsid w:val="00760420"/>
    <w:rsid w:val="00763244"/>
    <w:rsid w:val="00765719"/>
    <w:rsid w:val="007676A7"/>
    <w:rsid w:val="0077315E"/>
    <w:rsid w:val="00785780"/>
    <w:rsid w:val="0078690E"/>
    <w:rsid w:val="007A2967"/>
    <w:rsid w:val="007B155F"/>
    <w:rsid w:val="007B3B76"/>
    <w:rsid w:val="007B704F"/>
    <w:rsid w:val="007D0A00"/>
    <w:rsid w:val="007D0D2D"/>
    <w:rsid w:val="007D2A20"/>
    <w:rsid w:val="007E1182"/>
    <w:rsid w:val="007E46CD"/>
    <w:rsid w:val="007F28E0"/>
    <w:rsid w:val="00804F9F"/>
    <w:rsid w:val="00812AC4"/>
    <w:rsid w:val="008156CA"/>
    <w:rsid w:val="00830C0F"/>
    <w:rsid w:val="008376A0"/>
    <w:rsid w:val="00841FE6"/>
    <w:rsid w:val="008449AE"/>
    <w:rsid w:val="00845B3C"/>
    <w:rsid w:val="00846E6F"/>
    <w:rsid w:val="008559EA"/>
    <w:rsid w:val="00857C1F"/>
    <w:rsid w:val="00857DF5"/>
    <w:rsid w:val="00862472"/>
    <w:rsid w:val="008757BA"/>
    <w:rsid w:val="0087581D"/>
    <w:rsid w:val="008868F6"/>
    <w:rsid w:val="008909EF"/>
    <w:rsid w:val="00890BEB"/>
    <w:rsid w:val="00891327"/>
    <w:rsid w:val="00893E25"/>
    <w:rsid w:val="008B07BB"/>
    <w:rsid w:val="008B5A74"/>
    <w:rsid w:val="008B5B4F"/>
    <w:rsid w:val="008B640C"/>
    <w:rsid w:val="008C331B"/>
    <w:rsid w:val="008C72BE"/>
    <w:rsid w:val="008D6067"/>
    <w:rsid w:val="008D6735"/>
    <w:rsid w:val="008E1DAB"/>
    <w:rsid w:val="008E2F2C"/>
    <w:rsid w:val="008F3B30"/>
    <w:rsid w:val="008F7969"/>
    <w:rsid w:val="0090124D"/>
    <w:rsid w:val="00902ED6"/>
    <w:rsid w:val="00904059"/>
    <w:rsid w:val="00924A4A"/>
    <w:rsid w:val="00954CD4"/>
    <w:rsid w:val="00966A0C"/>
    <w:rsid w:val="009961BF"/>
    <w:rsid w:val="009A0064"/>
    <w:rsid w:val="009B726C"/>
    <w:rsid w:val="009B7A1E"/>
    <w:rsid w:val="009D1D10"/>
    <w:rsid w:val="009E1832"/>
    <w:rsid w:val="009E661E"/>
    <w:rsid w:val="009F022D"/>
    <w:rsid w:val="00A0089C"/>
    <w:rsid w:val="00A132A4"/>
    <w:rsid w:val="00A20EC0"/>
    <w:rsid w:val="00A2659C"/>
    <w:rsid w:val="00A2758B"/>
    <w:rsid w:val="00A308EA"/>
    <w:rsid w:val="00A3321A"/>
    <w:rsid w:val="00A43670"/>
    <w:rsid w:val="00A45A4F"/>
    <w:rsid w:val="00A474EF"/>
    <w:rsid w:val="00A5066D"/>
    <w:rsid w:val="00A524AE"/>
    <w:rsid w:val="00A571E5"/>
    <w:rsid w:val="00A5738A"/>
    <w:rsid w:val="00A65391"/>
    <w:rsid w:val="00A773DF"/>
    <w:rsid w:val="00A81E62"/>
    <w:rsid w:val="00A840AF"/>
    <w:rsid w:val="00A925BA"/>
    <w:rsid w:val="00AC1D94"/>
    <w:rsid w:val="00AC7B21"/>
    <w:rsid w:val="00AD2563"/>
    <w:rsid w:val="00AD35E3"/>
    <w:rsid w:val="00AE1616"/>
    <w:rsid w:val="00AE2C9D"/>
    <w:rsid w:val="00AE707A"/>
    <w:rsid w:val="00B2098F"/>
    <w:rsid w:val="00B229EE"/>
    <w:rsid w:val="00B23301"/>
    <w:rsid w:val="00B2349D"/>
    <w:rsid w:val="00B314B4"/>
    <w:rsid w:val="00B323F7"/>
    <w:rsid w:val="00B32E4C"/>
    <w:rsid w:val="00B36FFC"/>
    <w:rsid w:val="00B42953"/>
    <w:rsid w:val="00B43E45"/>
    <w:rsid w:val="00B459C2"/>
    <w:rsid w:val="00B520F5"/>
    <w:rsid w:val="00B603E3"/>
    <w:rsid w:val="00B70006"/>
    <w:rsid w:val="00B84E03"/>
    <w:rsid w:val="00BA0D86"/>
    <w:rsid w:val="00BA47E0"/>
    <w:rsid w:val="00BB1A12"/>
    <w:rsid w:val="00BC1255"/>
    <w:rsid w:val="00C00DBE"/>
    <w:rsid w:val="00C11394"/>
    <w:rsid w:val="00C124D6"/>
    <w:rsid w:val="00C135F3"/>
    <w:rsid w:val="00C32150"/>
    <w:rsid w:val="00C32831"/>
    <w:rsid w:val="00C442C1"/>
    <w:rsid w:val="00C522F8"/>
    <w:rsid w:val="00C52471"/>
    <w:rsid w:val="00C55912"/>
    <w:rsid w:val="00C56AA2"/>
    <w:rsid w:val="00C62479"/>
    <w:rsid w:val="00C65F85"/>
    <w:rsid w:val="00C76BE8"/>
    <w:rsid w:val="00CA40DB"/>
    <w:rsid w:val="00CA7294"/>
    <w:rsid w:val="00CA79B6"/>
    <w:rsid w:val="00CC6EE6"/>
    <w:rsid w:val="00CE35E9"/>
    <w:rsid w:val="00CF0A2E"/>
    <w:rsid w:val="00CF1EB5"/>
    <w:rsid w:val="00CF2AF4"/>
    <w:rsid w:val="00CF49BE"/>
    <w:rsid w:val="00CF4DB1"/>
    <w:rsid w:val="00CF5292"/>
    <w:rsid w:val="00CF747E"/>
    <w:rsid w:val="00D01025"/>
    <w:rsid w:val="00D02E23"/>
    <w:rsid w:val="00D11ACF"/>
    <w:rsid w:val="00D12A7C"/>
    <w:rsid w:val="00D26130"/>
    <w:rsid w:val="00D31B6A"/>
    <w:rsid w:val="00D4067C"/>
    <w:rsid w:val="00D54311"/>
    <w:rsid w:val="00D549A3"/>
    <w:rsid w:val="00D564AC"/>
    <w:rsid w:val="00D60503"/>
    <w:rsid w:val="00D760A0"/>
    <w:rsid w:val="00D922CB"/>
    <w:rsid w:val="00D94024"/>
    <w:rsid w:val="00D96EA8"/>
    <w:rsid w:val="00DA2526"/>
    <w:rsid w:val="00DD1627"/>
    <w:rsid w:val="00E00387"/>
    <w:rsid w:val="00E04038"/>
    <w:rsid w:val="00E06F1D"/>
    <w:rsid w:val="00E156AC"/>
    <w:rsid w:val="00E264A9"/>
    <w:rsid w:val="00E36CD6"/>
    <w:rsid w:val="00E37B84"/>
    <w:rsid w:val="00E43319"/>
    <w:rsid w:val="00E4607E"/>
    <w:rsid w:val="00E50923"/>
    <w:rsid w:val="00E5235F"/>
    <w:rsid w:val="00E57B80"/>
    <w:rsid w:val="00E61E78"/>
    <w:rsid w:val="00E67BC9"/>
    <w:rsid w:val="00E87F0A"/>
    <w:rsid w:val="00EB1C3C"/>
    <w:rsid w:val="00EB77EC"/>
    <w:rsid w:val="00EC1F72"/>
    <w:rsid w:val="00EC2107"/>
    <w:rsid w:val="00EC4CAF"/>
    <w:rsid w:val="00ED3681"/>
    <w:rsid w:val="00ED403F"/>
    <w:rsid w:val="00ED79D4"/>
    <w:rsid w:val="00EF3C6B"/>
    <w:rsid w:val="00EF6ED2"/>
    <w:rsid w:val="00F00A91"/>
    <w:rsid w:val="00F0547C"/>
    <w:rsid w:val="00F43EE2"/>
    <w:rsid w:val="00F72BBF"/>
    <w:rsid w:val="00F85C87"/>
    <w:rsid w:val="00FA034A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0746F-73EA-41CF-9F16-FD6A8A5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264D"/>
  </w:style>
  <w:style w:type="paragraph" w:styleId="a4">
    <w:name w:val="footer"/>
    <w:basedOn w:val="a"/>
    <w:link w:val="Char0"/>
    <w:uiPriority w:val="99"/>
    <w:unhideWhenUsed/>
    <w:rsid w:val="00602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2016-05-16T06:02:00Z</dcterms:created>
  <dcterms:modified xsi:type="dcterms:W3CDTF">2016-05-16T06:02:00Z</dcterms:modified>
</cp:coreProperties>
</file>